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0EB1" w14:textId="77777777" w:rsidR="00350121" w:rsidRDefault="00350121" w:rsidP="00350121">
      <w:pPr>
        <w:autoSpaceDE w:val="0"/>
        <w:autoSpaceDN w:val="0"/>
        <w:adjustRightInd w:val="0"/>
        <w:ind w:right="180"/>
        <w:rPr>
          <w:b/>
          <w:bCs/>
          <w:sz w:val="28"/>
        </w:rPr>
      </w:pPr>
      <w:r>
        <w:rPr>
          <w:noProof/>
          <w:sz w:val="28"/>
        </w:rPr>
        <w:drawing>
          <wp:anchor distT="0" distB="0" distL="114300" distR="114300" simplePos="0" relativeHeight="251660288" behindDoc="0" locked="0" layoutInCell="1" allowOverlap="1" wp14:anchorId="4BE2B247" wp14:editId="07777777">
            <wp:simplePos x="0" y="0"/>
            <wp:positionH relativeFrom="column">
              <wp:posOffset>-109855</wp:posOffset>
            </wp:positionH>
            <wp:positionV relativeFrom="paragraph">
              <wp:posOffset>0</wp:posOffset>
            </wp:positionV>
            <wp:extent cx="914400" cy="949960"/>
            <wp:effectExtent l="19050" t="0" r="0" b="0"/>
            <wp:wrapTight wrapText="bothSides">
              <wp:wrapPolygon edited="0">
                <wp:start x="-450" y="0"/>
                <wp:lineTo x="-450" y="21225"/>
                <wp:lineTo x="21600" y="21225"/>
                <wp:lineTo x="21600" y="0"/>
                <wp:lineTo x="-4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14400" cy="949960"/>
                    </a:xfrm>
                    <a:prstGeom prst="rect">
                      <a:avLst/>
                    </a:prstGeom>
                    <a:noFill/>
                    <a:ln w="9525">
                      <a:noFill/>
                      <a:miter lim="800000"/>
                      <a:headEnd/>
                      <a:tailEnd/>
                    </a:ln>
                  </pic:spPr>
                </pic:pic>
              </a:graphicData>
            </a:graphic>
          </wp:anchor>
        </w:drawing>
      </w:r>
    </w:p>
    <w:p w14:paraId="6841933F" w14:textId="77777777" w:rsidR="00350121" w:rsidRDefault="00350121" w:rsidP="00350121">
      <w:pPr>
        <w:autoSpaceDE w:val="0"/>
        <w:autoSpaceDN w:val="0"/>
        <w:adjustRightInd w:val="0"/>
        <w:ind w:right="180"/>
        <w:rPr>
          <w:sz w:val="32"/>
        </w:rPr>
      </w:pPr>
      <w:r>
        <w:rPr>
          <w:sz w:val="32"/>
        </w:rPr>
        <w:t>BIG THICKET ASSOCIATION</w:t>
      </w:r>
      <w:r>
        <w:rPr>
          <w:sz w:val="32"/>
        </w:rPr>
        <w:tab/>
      </w:r>
      <w:r>
        <w:rPr>
          <w:sz w:val="32"/>
        </w:rPr>
        <w:tab/>
      </w:r>
      <w:r>
        <w:rPr>
          <w:sz w:val="32"/>
        </w:rPr>
        <w:tab/>
      </w:r>
      <w:r>
        <w:rPr>
          <w:sz w:val="32"/>
        </w:rPr>
        <w:tab/>
      </w:r>
    </w:p>
    <w:p w14:paraId="0E426110" w14:textId="77777777" w:rsidR="00350121" w:rsidRDefault="00350121" w:rsidP="00350121">
      <w:pPr>
        <w:autoSpaceDE w:val="0"/>
        <w:autoSpaceDN w:val="0"/>
        <w:adjustRightInd w:val="0"/>
        <w:ind w:right="180"/>
        <w:rPr>
          <w:b/>
          <w:bCs/>
          <w:sz w:val="28"/>
        </w:rPr>
      </w:pPr>
      <w:r>
        <w:rPr>
          <w:b/>
          <w:bCs/>
          <w:sz w:val="28"/>
        </w:rPr>
        <w:t>P.O. Box 198</w:t>
      </w:r>
      <w:r>
        <w:rPr>
          <w:b/>
          <w:bCs/>
          <w:sz w:val="28"/>
        </w:rPr>
        <w:tab/>
      </w:r>
      <w:r>
        <w:rPr>
          <w:b/>
          <w:bCs/>
          <w:sz w:val="28"/>
        </w:rPr>
        <w:tab/>
      </w:r>
      <w:r>
        <w:rPr>
          <w:b/>
          <w:bCs/>
          <w:sz w:val="28"/>
        </w:rPr>
        <w:tab/>
      </w:r>
      <w:r>
        <w:rPr>
          <w:b/>
          <w:bCs/>
          <w:sz w:val="28"/>
        </w:rPr>
        <w:tab/>
      </w:r>
      <w:r>
        <w:rPr>
          <w:b/>
          <w:bCs/>
          <w:sz w:val="28"/>
        </w:rPr>
        <w:tab/>
      </w:r>
    </w:p>
    <w:p w14:paraId="280EC2CB" w14:textId="77777777" w:rsidR="00350121" w:rsidRDefault="00350121" w:rsidP="00350121">
      <w:pPr>
        <w:autoSpaceDE w:val="0"/>
        <w:autoSpaceDN w:val="0"/>
        <w:adjustRightInd w:val="0"/>
        <w:ind w:right="180"/>
        <w:rPr>
          <w:b/>
          <w:bCs/>
          <w:sz w:val="28"/>
        </w:rPr>
      </w:pPr>
      <w:r w:rsidRPr="3CBB1439">
        <w:rPr>
          <w:b/>
          <w:bCs/>
          <w:sz w:val="28"/>
          <w:szCs w:val="28"/>
        </w:rPr>
        <w:t>Saratoga, TX 77585-0198</w:t>
      </w:r>
    </w:p>
    <w:p w14:paraId="7D77BEA8" w14:textId="713C74D5" w:rsidR="3CBB1439" w:rsidRDefault="3CBB1439" w:rsidP="3CBB1439">
      <w:pPr>
        <w:ind w:right="180"/>
        <w:rPr>
          <w:b/>
          <w:bCs/>
          <w:sz w:val="28"/>
          <w:szCs w:val="28"/>
        </w:rPr>
      </w:pPr>
    </w:p>
    <w:p w14:paraId="672A6659" w14:textId="52F7C01D" w:rsidR="001A57FC" w:rsidRDefault="11CD0F59" w:rsidP="3CBB1439">
      <w:pPr>
        <w:autoSpaceDE w:val="0"/>
        <w:autoSpaceDN w:val="0"/>
        <w:adjustRightInd w:val="0"/>
        <w:ind w:right="180"/>
        <w:jc w:val="center"/>
        <w:rPr>
          <w:b/>
          <w:bCs/>
          <w:sz w:val="28"/>
          <w:szCs w:val="28"/>
        </w:rPr>
      </w:pPr>
      <w:r w:rsidRPr="3CBB1439">
        <w:rPr>
          <w:b/>
          <w:bCs/>
          <w:sz w:val="28"/>
          <w:szCs w:val="28"/>
        </w:rPr>
        <w:t>Background Information- Dan Johnson</w:t>
      </w:r>
    </w:p>
    <w:p w14:paraId="0A37501D" w14:textId="77777777" w:rsidR="001A57FC" w:rsidRDefault="001A57FC" w:rsidP="001A57FC">
      <w:pPr>
        <w:rPr>
          <w:szCs w:val="24"/>
        </w:rPr>
      </w:pPr>
    </w:p>
    <w:p w14:paraId="16BB436F" w14:textId="652D7896" w:rsidR="0087685B" w:rsidRPr="00931BC3" w:rsidRDefault="0087685B" w:rsidP="4DFF44FF">
      <w:pPr>
        <w:spacing w:line="360" w:lineRule="auto"/>
        <w:rPr>
          <w:color w:val="000000" w:themeColor="text1"/>
        </w:rPr>
      </w:pPr>
      <w:r w:rsidRPr="4DFF44FF">
        <w:rPr>
          <w:color w:val="000000" w:themeColor="text1"/>
        </w:rPr>
        <w:t>Dan Johnson of Houston is an amateur naturalist</w:t>
      </w:r>
      <w:r w:rsidR="77E3B53B" w:rsidRPr="4DFF44FF">
        <w:rPr>
          <w:color w:val="000000" w:themeColor="text1"/>
        </w:rPr>
        <w:t xml:space="preserve"> who </w:t>
      </w:r>
      <w:r w:rsidRPr="4DFF44FF">
        <w:rPr>
          <w:color w:val="000000" w:themeColor="text1"/>
        </w:rPr>
        <w:t xml:space="preserve">has discovered and formally described 8 new species </w:t>
      </w:r>
      <w:r w:rsidR="2C61CA6A" w:rsidRPr="4DFF44FF">
        <w:rPr>
          <w:color w:val="000000" w:themeColor="text1"/>
        </w:rPr>
        <w:t>of crawfish</w:t>
      </w:r>
      <w:r w:rsidRPr="4DFF44FF">
        <w:rPr>
          <w:color w:val="000000" w:themeColor="text1"/>
        </w:rPr>
        <w:t xml:space="preserve">. </w:t>
      </w:r>
      <w:proofErr w:type="spellStart"/>
      <w:r w:rsidR="13F2A27D" w:rsidRPr="4DFF44FF">
        <w:rPr>
          <w:color w:val="000000" w:themeColor="text1"/>
        </w:rPr>
        <w:t>ToD</w:t>
      </w:r>
      <w:proofErr w:type="spellEnd"/>
      <w:r w:rsidR="13F2A27D" w:rsidRPr="4DFF44FF">
        <w:rPr>
          <w:color w:val="000000" w:themeColor="text1"/>
        </w:rPr>
        <w:t xml:space="preserve"> Director Mona Halvorsen discovered Johnson’s research when data mining on the internet.  </w:t>
      </w:r>
      <w:r w:rsidRPr="4DFF44FF">
        <w:rPr>
          <w:color w:val="000000" w:themeColor="text1"/>
        </w:rPr>
        <w:t xml:space="preserve">This brings the number of </w:t>
      </w:r>
      <w:r w:rsidR="6A442994" w:rsidRPr="4DFF44FF">
        <w:rPr>
          <w:color w:val="000000" w:themeColor="text1"/>
        </w:rPr>
        <w:t xml:space="preserve">crawfish </w:t>
      </w:r>
      <w:r w:rsidRPr="4DFF44FF">
        <w:rPr>
          <w:color w:val="000000" w:themeColor="text1"/>
        </w:rPr>
        <w:t xml:space="preserve">species known from Texas to 43.  Dan’s work is of great interest to the Thicket of Diversity </w:t>
      </w:r>
      <w:r w:rsidR="5273114C" w:rsidRPr="4DFF44FF">
        <w:rPr>
          <w:color w:val="000000" w:themeColor="text1"/>
        </w:rPr>
        <w:t>which</w:t>
      </w:r>
      <w:r w:rsidR="4C42F648" w:rsidRPr="4DFF44FF">
        <w:rPr>
          <w:color w:val="000000" w:themeColor="text1"/>
        </w:rPr>
        <w:t xml:space="preserve"> </w:t>
      </w:r>
      <w:r w:rsidRPr="4DFF44FF">
        <w:rPr>
          <w:color w:val="000000" w:themeColor="text1"/>
        </w:rPr>
        <w:t>is attempting to inventory all species in the Big Thicket region of Texas</w:t>
      </w:r>
      <w:r w:rsidR="62D41253" w:rsidRPr="4DFF44FF">
        <w:rPr>
          <w:color w:val="000000" w:themeColor="text1"/>
        </w:rPr>
        <w:t>.</w:t>
      </w:r>
      <w:r w:rsidR="623DDC32" w:rsidRPr="4DFF44FF">
        <w:rPr>
          <w:color w:val="000000" w:themeColor="text1"/>
        </w:rPr>
        <w:t xml:space="preserve">  Dan </w:t>
      </w:r>
      <w:r w:rsidR="75E58B23" w:rsidRPr="4DFF44FF">
        <w:rPr>
          <w:color w:val="000000" w:themeColor="text1"/>
        </w:rPr>
        <w:t>technically was</w:t>
      </w:r>
      <w:r w:rsidR="623DDC32" w:rsidRPr="4DFF44FF">
        <w:rPr>
          <w:color w:val="000000" w:themeColor="text1"/>
        </w:rPr>
        <w:t xml:space="preserve"> not </w:t>
      </w:r>
      <w:r w:rsidR="2C663689" w:rsidRPr="4DFF44FF">
        <w:rPr>
          <w:color w:val="000000" w:themeColor="text1"/>
        </w:rPr>
        <w:t xml:space="preserve">a </w:t>
      </w:r>
      <w:proofErr w:type="spellStart"/>
      <w:r w:rsidR="2C663689" w:rsidRPr="4DFF44FF">
        <w:rPr>
          <w:color w:val="000000" w:themeColor="text1"/>
        </w:rPr>
        <w:t>ToD</w:t>
      </w:r>
      <w:proofErr w:type="spellEnd"/>
      <w:r w:rsidR="2C663689" w:rsidRPr="4DFF44FF">
        <w:rPr>
          <w:color w:val="000000" w:themeColor="text1"/>
        </w:rPr>
        <w:t xml:space="preserve"> researcher as he was not </w:t>
      </w:r>
      <w:r w:rsidR="623DDC32" w:rsidRPr="4DFF44FF">
        <w:rPr>
          <w:color w:val="000000" w:themeColor="text1"/>
        </w:rPr>
        <w:t xml:space="preserve">funded through the </w:t>
      </w:r>
      <w:proofErr w:type="spellStart"/>
      <w:r w:rsidR="623DDC32" w:rsidRPr="4DFF44FF">
        <w:rPr>
          <w:color w:val="000000" w:themeColor="text1"/>
        </w:rPr>
        <w:t>ToD</w:t>
      </w:r>
      <w:proofErr w:type="spellEnd"/>
      <w:r w:rsidR="38F20823" w:rsidRPr="4DFF44FF">
        <w:rPr>
          <w:color w:val="000000" w:themeColor="text1"/>
        </w:rPr>
        <w:t>.</w:t>
      </w:r>
      <w:r w:rsidR="623DDC32" w:rsidRPr="4DFF44FF">
        <w:rPr>
          <w:color w:val="000000" w:themeColor="text1"/>
        </w:rPr>
        <w:t xml:space="preserve"> </w:t>
      </w:r>
      <w:r w:rsidR="41E659D4" w:rsidRPr="4DFF44FF">
        <w:rPr>
          <w:color w:val="000000" w:themeColor="text1"/>
        </w:rPr>
        <w:t xml:space="preserve"> H</w:t>
      </w:r>
      <w:r w:rsidR="623DDC32" w:rsidRPr="4DFF44FF">
        <w:rPr>
          <w:color w:val="000000" w:themeColor="text1"/>
        </w:rPr>
        <w:t>e did apply for researcher permits through the B</w:t>
      </w:r>
      <w:r w:rsidR="0A5F875D" w:rsidRPr="4DFF44FF">
        <w:rPr>
          <w:color w:val="000000" w:themeColor="text1"/>
        </w:rPr>
        <w:t>ITH</w:t>
      </w:r>
      <w:r w:rsidR="672C54FA" w:rsidRPr="4DFF44FF">
        <w:rPr>
          <w:color w:val="000000" w:themeColor="text1"/>
        </w:rPr>
        <w:t xml:space="preserve"> and collaborated with Zachary </w:t>
      </w:r>
      <w:proofErr w:type="spellStart"/>
      <w:r w:rsidR="672C54FA" w:rsidRPr="4DFF44FF">
        <w:rPr>
          <w:color w:val="000000" w:themeColor="text1"/>
        </w:rPr>
        <w:t>Loughman</w:t>
      </w:r>
      <w:proofErr w:type="spellEnd"/>
      <w:r w:rsidR="672C54FA" w:rsidRPr="4DFF44FF">
        <w:rPr>
          <w:color w:val="000000" w:themeColor="text1"/>
        </w:rPr>
        <w:t xml:space="preserve"> who also specializes in crawfish research.</w:t>
      </w:r>
    </w:p>
    <w:p w14:paraId="5EBABD9C" w14:textId="1BD23F9A" w:rsidR="0087685B" w:rsidRPr="00931BC3" w:rsidRDefault="0087685B" w:rsidP="3CBB1439">
      <w:pPr>
        <w:spacing w:line="360" w:lineRule="auto"/>
        <w:rPr>
          <w:color w:val="0D0D0D" w:themeColor="text1" w:themeTint="F2"/>
        </w:rPr>
      </w:pPr>
    </w:p>
    <w:p w14:paraId="5DAB6C7B" w14:textId="51222968" w:rsidR="0087685B" w:rsidRPr="00931BC3" w:rsidRDefault="2F11CAF7" w:rsidP="3CBB1439">
      <w:pPr>
        <w:spacing w:line="360" w:lineRule="auto"/>
        <w:rPr>
          <w:color w:val="0D0D0D" w:themeColor="text1" w:themeTint="F2"/>
        </w:rPr>
      </w:pPr>
      <w:r w:rsidRPr="4DFF44FF">
        <w:rPr>
          <w:color w:val="000000" w:themeColor="text1"/>
        </w:rPr>
        <w:t xml:space="preserve">Of </w:t>
      </w:r>
      <w:r w:rsidR="0087685B" w:rsidRPr="4DFF44FF">
        <w:rPr>
          <w:color w:val="000000" w:themeColor="text1"/>
        </w:rPr>
        <w:t>interest</w:t>
      </w:r>
      <w:r w:rsidR="2FEAA868" w:rsidRPr="4DFF44FF">
        <w:rPr>
          <w:color w:val="000000" w:themeColor="text1"/>
        </w:rPr>
        <w:t>, Johnson</w:t>
      </w:r>
      <w:r w:rsidR="0087685B" w:rsidRPr="4DFF44FF">
        <w:rPr>
          <w:color w:val="000000" w:themeColor="text1"/>
        </w:rPr>
        <w:t xml:space="preserve"> </w:t>
      </w:r>
      <w:r w:rsidR="2BAF082C" w:rsidRPr="4DFF44FF">
        <w:rPr>
          <w:color w:val="000000" w:themeColor="text1"/>
        </w:rPr>
        <w:t>identified</w:t>
      </w:r>
      <w:r w:rsidR="0087685B" w:rsidRPr="4DFF44FF">
        <w:rPr>
          <w:color w:val="000000" w:themeColor="text1"/>
        </w:rPr>
        <w:t xml:space="preserve"> a new species that he named </w:t>
      </w:r>
      <w:proofErr w:type="spellStart"/>
      <w:r w:rsidR="0087685B" w:rsidRPr="4DFF44FF">
        <w:rPr>
          <w:i/>
          <w:iCs/>
          <w:color w:val="000000" w:themeColor="text1"/>
        </w:rPr>
        <w:t>Fallicambarus</w:t>
      </w:r>
      <w:proofErr w:type="spellEnd"/>
      <w:r w:rsidR="0087685B" w:rsidRPr="4DFF44FF">
        <w:rPr>
          <w:i/>
          <w:iCs/>
          <w:color w:val="000000" w:themeColor="text1"/>
        </w:rPr>
        <w:t xml:space="preserve"> </w:t>
      </w:r>
      <w:proofErr w:type="spellStart"/>
      <w:r w:rsidR="0087685B" w:rsidRPr="4DFF44FF">
        <w:rPr>
          <w:i/>
          <w:iCs/>
          <w:color w:val="000000" w:themeColor="text1"/>
        </w:rPr>
        <w:t>kountzae</w:t>
      </w:r>
      <w:proofErr w:type="spellEnd"/>
      <w:r w:rsidR="0087685B" w:rsidRPr="4DFF44FF">
        <w:rPr>
          <w:color w:val="000000" w:themeColor="text1"/>
        </w:rPr>
        <w:t>, Big Thicket Burrowing Crayfish.  Johnson noted there was no evidence researchers had ever collected it before.  He found it at 25 sites, all located in Tyler and Hardin Counties.  It is abundant in its small range and appears to be a substantial pest in the towns in the area.  Yards can be covered with huge numbers of burrow mounds during wet times.</w:t>
      </w:r>
    </w:p>
    <w:p w14:paraId="7DA0F188" w14:textId="77777777" w:rsidR="0087685B" w:rsidRPr="00931BC3" w:rsidRDefault="0087685B" w:rsidP="3CBB1439">
      <w:pPr>
        <w:spacing w:line="360" w:lineRule="auto"/>
        <w:rPr>
          <w:color w:val="0D0D0D" w:themeColor="text1" w:themeTint="F2"/>
        </w:rPr>
      </w:pPr>
      <w:r w:rsidRPr="3CBB1439">
        <w:rPr>
          <w:color w:val="0D0D0D" w:themeColor="text1" w:themeTint="F2"/>
        </w:rPr>
        <w:t xml:space="preserve">Johnson is compiling his research into a book, </w:t>
      </w:r>
      <w:r w:rsidRPr="3CBB1439">
        <w:rPr>
          <w:color w:val="0D0D0D" w:themeColor="text1" w:themeTint="F2"/>
          <w:u w:val="single"/>
        </w:rPr>
        <w:t>Crawfishes of Texas,</w:t>
      </w:r>
      <w:r w:rsidRPr="3CBB1439">
        <w:rPr>
          <w:color w:val="0D0D0D" w:themeColor="text1" w:themeTint="F2"/>
        </w:rPr>
        <w:t xml:space="preserve"> that will be published in the near future.</w:t>
      </w:r>
    </w:p>
    <w:p w14:paraId="25E3399E" w14:textId="0C7D3B75" w:rsidR="3CBB1439" w:rsidRDefault="3CBB1439" w:rsidP="3CBB1439">
      <w:pPr>
        <w:spacing w:line="360" w:lineRule="auto"/>
        <w:rPr>
          <w:color w:val="0D0D0D" w:themeColor="text1" w:themeTint="F2"/>
        </w:rPr>
      </w:pPr>
    </w:p>
    <w:p w14:paraId="21BF1D95" w14:textId="7B35AA51" w:rsidR="181FB5D6" w:rsidRDefault="181FB5D6" w:rsidP="3CBB1439">
      <w:pPr>
        <w:spacing w:line="360" w:lineRule="auto"/>
        <w:rPr>
          <w:color w:val="0D0D0D" w:themeColor="text1" w:themeTint="F2"/>
        </w:rPr>
      </w:pPr>
      <w:r w:rsidRPr="3CBB1439">
        <w:rPr>
          <w:color w:val="0D0D0D" w:themeColor="text1" w:themeTint="F2"/>
        </w:rPr>
        <w:t>Submitted by: Mary C. Johnston</w:t>
      </w:r>
    </w:p>
    <w:p w14:paraId="5A39BBE3" w14:textId="77777777" w:rsidR="0087685B" w:rsidRPr="00931BC3" w:rsidRDefault="0087685B" w:rsidP="0087685B">
      <w:pPr>
        <w:spacing w:line="360" w:lineRule="auto"/>
        <w:rPr>
          <w:color w:val="0D0D0D" w:themeColor="text1" w:themeTint="F2"/>
          <w:szCs w:val="24"/>
        </w:rPr>
      </w:pPr>
    </w:p>
    <w:p w14:paraId="41C8F396" w14:textId="77777777" w:rsidR="0087685B" w:rsidRDefault="0087685B" w:rsidP="001A57FC">
      <w:pPr>
        <w:rPr>
          <w:szCs w:val="24"/>
        </w:rPr>
      </w:pPr>
    </w:p>
    <w:sectPr w:rsidR="0087685B" w:rsidSect="00963404">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21"/>
    <w:rsid w:val="001A57FC"/>
    <w:rsid w:val="002F176E"/>
    <w:rsid w:val="00350121"/>
    <w:rsid w:val="00444839"/>
    <w:rsid w:val="00554047"/>
    <w:rsid w:val="007830DB"/>
    <w:rsid w:val="007A07BD"/>
    <w:rsid w:val="0087685B"/>
    <w:rsid w:val="00963404"/>
    <w:rsid w:val="009D63FA"/>
    <w:rsid w:val="00B749DA"/>
    <w:rsid w:val="00D075DB"/>
    <w:rsid w:val="00D831E2"/>
    <w:rsid w:val="00F13E9D"/>
    <w:rsid w:val="0A5F875D"/>
    <w:rsid w:val="0B706604"/>
    <w:rsid w:val="11CD0F59"/>
    <w:rsid w:val="1241A9FE"/>
    <w:rsid w:val="13F2A27D"/>
    <w:rsid w:val="181FB5D6"/>
    <w:rsid w:val="1C8F061B"/>
    <w:rsid w:val="2BAF082C"/>
    <w:rsid w:val="2C61CA6A"/>
    <w:rsid w:val="2C663689"/>
    <w:rsid w:val="2F11CAF7"/>
    <w:rsid w:val="2F5D421B"/>
    <w:rsid w:val="2FEAA868"/>
    <w:rsid w:val="33312A33"/>
    <w:rsid w:val="38F20823"/>
    <w:rsid w:val="3CBB1439"/>
    <w:rsid w:val="41E659D4"/>
    <w:rsid w:val="4C42F648"/>
    <w:rsid w:val="4DFF44FF"/>
    <w:rsid w:val="4F5D4627"/>
    <w:rsid w:val="5273114C"/>
    <w:rsid w:val="58E5D60C"/>
    <w:rsid w:val="5F01A851"/>
    <w:rsid w:val="623DDC32"/>
    <w:rsid w:val="6285C7E6"/>
    <w:rsid w:val="62D41253"/>
    <w:rsid w:val="672C54FA"/>
    <w:rsid w:val="6A442994"/>
    <w:rsid w:val="71B2E267"/>
    <w:rsid w:val="75E58B23"/>
    <w:rsid w:val="76B1DED7"/>
    <w:rsid w:val="77E3B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2FD4"/>
  <w15:docId w15:val="{CB12002F-2106-402F-AB6D-75F44D86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2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0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8399">
      <w:bodyDiv w:val="1"/>
      <w:marLeft w:val="0"/>
      <w:marRight w:val="0"/>
      <w:marTop w:val="0"/>
      <w:marBottom w:val="0"/>
      <w:divBdr>
        <w:top w:val="none" w:sz="0" w:space="0" w:color="auto"/>
        <w:left w:val="none" w:sz="0" w:space="0" w:color="auto"/>
        <w:bottom w:val="none" w:sz="0" w:space="0" w:color="auto"/>
        <w:right w:val="none" w:sz="0" w:space="0" w:color="auto"/>
      </w:divBdr>
    </w:div>
    <w:div w:id="13604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5C7F4-FCC7-426B-A7D6-C9D839910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0E3EE-C835-4D8C-ABB3-F0D097E74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856199-F315-4CF3-A8A0-F2854C32C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Company>DOI - National Park Service</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Mathicket</dc:creator>
  <cp:lastModifiedBy>Mary Johnston</cp:lastModifiedBy>
  <cp:revision>2</cp:revision>
  <dcterms:created xsi:type="dcterms:W3CDTF">2021-10-08T13:17:00Z</dcterms:created>
  <dcterms:modified xsi:type="dcterms:W3CDTF">2021-10-08T13:17:00Z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