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0AA4" w14:textId="77777777" w:rsidR="005246FC" w:rsidRPr="0089338E" w:rsidRDefault="00500D18">
      <w:pPr>
        <w:rPr>
          <w:rFonts w:ascii="Calibri" w:hAnsi="Calibri"/>
          <w:b/>
        </w:rPr>
      </w:pPr>
      <w:r w:rsidRPr="0089338E">
        <w:rPr>
          <w:rFonts w:ascii="Calibri" w:hAnsi="Calibri"/>
          <w:b/>
        </w:rPr>
        <w:t>Dale A. Kruse, President, Thicket of Diversity</w:t>
      </w:r>
    </w:p>
    <w:p w14:paraId="672A6659" w14:textId="77777777" w:rsidR="00500D18" w:rsidRPr="0089338E" w:rsidRDefault="00500D18">
      <w:pPr>
        <w:rPr>
          <w:rFonts w:ascii="Calibri" w:hAnsi="Calibri"/>
        </w:rPr>
      </w:pPr>
    </w:p>
    <w:p w14:paraId="3CFF04C0" w14:textId="66088967" w:rsidR="00500D18" w:rsidRDefault="00500D18" w:rsidP="009445EF">
      <w:r w:rsidRPr="2BE4FF63">
        <w:rPr>
          <w:rFonts w:ascii="Calibri" w:hAnsi="Calibri"/>
        </w:rPr>
        <w:t xml:space="preserve">Dale Kruse </w:t>
      </w:r>
      <w:r w:rsidR="7327F1AD" w:rsidRPr="2BE4FF63">
        <w:rPr>
          <w:rFonts w:ascii="Calibri" w:hAnsi="Calibri"/>
        </w:rPr>
        <w:t xml:space="preserve">served as </w:t>
      </w:r>
      <w:r w:rsidRPr="2BE4FF63">
        <w:rPr>
          <w:rFonts w:ascii="Calibri" w:hAnsi="Calibri"/>
        </w:rPr>
        <w:t>President of the Thicket of Diversity; the Big Thicket Association’s effort to provide a comprehensive inventory of</w:t>
      </w:r>
      <w:r w:rsidR="0089338E" w:rsidRPr="2BE4FF63">
        <w:rPr>
          <w:rFonts w:ascii="Calibri" w:hAnsi="Calibri"/>
        </w:rPr>
        <w:t xml:space="preserve"> plants and animals in</w:t>
      </w:r>
      <w:r w:rsidRPr="2BE4FF63">
        <w:rPr>
          <w:rFonts w:ascii="Calibri" w:hAnsi="Calibri"/>
        </w:rPr>
        <w:t xml:space="preserve"> the Big Thicket National Preserve.  Dale currently resides in College Station, Texas, where he </w:t>
      </w:r>
      <w:r w:rsidR="001562F1" w:rsidRPr="2BE4FF63">
        <w:rPr>
          <w:rFonts w:ascii="Calibri" w:hAnsi="Calibri"/>
        </w:rPr>
        <w:t xml:space="preserve">has held the </w:t>
      </w:r>
      <w:r w:rsidRPr="2BE4FF63">
        <w:rPr>
          <w:rFonts w:ascii="Calibri" w:hAnsi="Calibri"/>
        </w:rPr>
        <w:t>position of Curator at the S. M. Tracy Herbarium at Texas A&amp;M University</w:t>
      </w:r>
      <w:r w:rsidR="001562F1" w:rsidRPr="2BE4FF63">
        <w:rPr>
          <w:rFonts w:ascii="Calibri" w:hAnsi="Calibri"/>
        </w:rPr>
        <w:t xml:space="preserve"> since 1999</w:t>
      </w:r>
      <w:r w:rsidRPr="2BE4FF63">
        <w:rPr>
          <w:rFonts w:ascii="Calibri" w:hAnsi="Calibri"/>
        </w:rPr>
        <w:t xml:space="preserve">.  </w:t>
      </w:r>
      <w:smartTag w:uri="urn:schemas-microsoft-com:office:smarttags" w:element="City"/>
      <w:smartTag w:uri="urn:schemas-microsoft-com:office:smarttags" w:element="State"/>
      <w:smartTag w:uri="urn:schemas-microsoft-com:office:smarttags" w:element="PlaceName"/>
      <w:smartTag w:uri="urn:schemas-microsoft-com:office:smarttags" w:element="PlaceName"/>
      <w:smartTag w:uri="urn:schemas-microsoft-com:office:smarttags" w:element="PlaceType"/>
      <w:smartTag w:uri="urn:schemas-microsoft-com:office:smarttags" w:element="place"/>
      <w:smartTag w:uri="urn:schemas-microsoft-com:office:smarttags" w:element="PlaceName"/>
      <w:smartTag w:uri="urn:schemas-microsoft-com:office:smarttags" w:element="PlaceName"/>
      <w:smartTag w:uri="urn:schemas-microsoft-com:office:smarttags" w:element="PlaceType"/>
      <w:smartTag w:uri="urn:schemas-microsoft-com:office:smarttags" w:element="place"/>
      <w:smartTag w:uri="urn:schemas-microsoft-com:office:smarttags" w:element="State"/>
      <w:smartTag w:uri="urn:schemas-microsoft-com:office:smarttags" w:element="country-region"/>
      <w:smartTag w:uri="urn:schemas-microsoft-com:office:smarttags" w:element="country-region"/>
      <w:smartTag w:uri="urn:schemas-microsoft-com:office:smarttags" w:element="place"/>
      <w:smartTag w:uri="urn:schemas-microsoft-com:office:smarttags" w:element="country-region"/>
      <w:smartTag w:uri="urn:schemas-microsoft-com:office:smarttags" w:element="address"/>
      <w:smartTag w:uri="urn:schemas-microsoft-com:office:smarttags" w:element="Street"/>
      <w:smartTag w:uri="urn:schemas-microsoft-com:office:smarttags" w:element="State"/>
      <w:smartTag w:uri="urn:schemas-microsoft-com:office:smarttags" w:element="State"/>
      <w:smartTag w:uri="urn:schemas-microsoft-com:office:smarttags" w:element="place"/>
      <w:smartTag w:uri="urn:schemas-microsoft-com:office:smarttags" w:element="State"/>
    </w:p>
    <w:p w14:paraId="017C6389" w14:textId="19342712" w:rsidR="00500D18" w:rsidRDefault="00500D18" w:rsidP="2BE4FF63">
      <w:pPr>
        <w:rPr>
          <w:rFonts w:ascii="Calibri" w:hAnsi="Calibri"/>
        </w:rPr>
      </w:pPr>
    </w:p>
    <w:p w14:paraId="5A8F8D83" w14:textId="476D53BE" w:rsidR="00500D18" w:rsidRDefault="064D61B8" w:rsidP="009445EF">
      <w:r w:rsidRPr="2BE4FF63">
        <w:rPr>
          <w:rFonts w:ascii="Calibri" w:hAnsi="Calibri"/>
        </w:rPr>
        <w:t xml:space="preserve">While serving as </w:t>
      </w:r>
      <w:proofErr w:type="spellStart"/>
      <w:r w:rsidRPr="2BE4FF63">
        <w:rPr>
          <w:rFonts w:ascii="Calibri" w:hAnsi="Calibri"/>
        </w:rPr>
        <w:t>ToD</w:t>
      </w:r>
      <w:proofErr w:type="spellEnd"/>
      <w:r w:rsidRPr="2BE4FF63">
        <w:rPr>
          <w:rFonts w:ascii="Calibri" w:hAnsi="Calibri"/>
        </w:rPr>
        <w:t xml:space="preserve"> President, he was a</w:t>
      </w:r>
      <w:r w:rsidR="0089338E" w:rsidRPr="2BE4FF63">
        <w:rPr>
          <w:rFonts w:ascii="Calibri" w:hAnsi="Calibri"/>
        </w:rPr>
        <w:t xml:space="preserve">lso </w:t>
      </w:r>
      <w:r w:rsidR="00500D18" w:rsidRPr="2BE4FF63">
        <w:rPr>
          <w:rFonts w:ascii="Calibri" w:hAnsi="Calibri"/>
        </w:rPr>
        <w:t>in the latter stages of completing a Doctoral degree at Texas A&amp;M University in the Department of Ec</w:t>
      </w:r>
      <w:r w:rsidR="0089338E" w:rsidRPr="2BE4FF63">
        <w:rPr>
          <w:rFonts w:ascii="Calibri" w:hAnsi="Calibri"/>
        </w:rPr>
        <w:t xml:space="preserve">osystem Science and Management.  His specific </w:t>
      </w:r>
      <w:r w:rsidR="0089338E" w:rsidRPr="2BE4FF63">
        <w:rPr>
          <w:rFonts w:ascii="Calibri" w:hAnsi="Calibri" w:cs="Arial"/>
        </w:rPr>
        <w:t>research interests focus on the systematics, ecology</w:t>
      </w:r>
      <w:r w:rsidR="001562F1" w:rsidRPr="2BE4FF63">
        <w:rPr>
          <w:rFonts w:ascii="Calibri" w:hAnsi="Calibri" w:cs="Arial"/>
        </w:rPr>
        <w:t>,</w:t>
      </w:r>
      <w:r w:rsidR="0089338E" w:rsidRPr="2BE4FF63">
        <w:rPr>
          <w:rFonts w:ascii="Calibri" w:hAnsi="Calibri" w:cs="Arial"/>
        </w:rPr>
        <w:t xml:space="preserve"> and biogeography mosses, liverworts, and hornworts (bryophytes).  Although he primarily works in Texas and the southeastern United States, he has also conducted </w:t>
      </w:r>
      <w:r w:rsidR="00D50A75" w:rsidRPr="2BE4FF63">
        <w:rPr>
          <w:rFonts w:ascii="Calibri" w:hAnsi="Calibri" w:cs="Arial"/>
        </w:rPr>
        <w:t>field resea</w:t>
      </w:r>
      <w:r w:rsidR="0089338E" w:rsidRPr="2BE4FF63">
        <w:rPr>
          <w:rFonts w:ascii="Calibri" w:hAnsi="Calibri" w:cs="Arial"/>
        </w:rPr>
        <w:t>rch in central Scotland and northern Mexico.</w:t>
      </w:r>
      <w:r w:rsidR="001562F1" w:rsidRPr="2BE4FF63">
        <w:rPr>
          <w:rFonts w:ascii="Calibri" w:hAnsi="Calibri" w:cs="Arial"/>
        </w:rPr>
        <w:t xml:space="preserve">  In addition, Dale is the co-leader of the Bryophyte </w:t>
      </w:r>
      <w:proofErr w:type="spellStart"/>
      <w:r w:rsidR="001562F1" w:rsidRPr="2BE4FF63">
        <w:rPr>
          <w:rFonts w:ascii="Calibri" w:hAnsi="Calibri" w:cs="Arial"/>
        </w:rPr>
        <w:t>TWiG</w:t>
      </w:r>
      <w:proofErr w:type="spellEnd"/>
      <w:r w:rsidR="009445EF" w:rsidRPr="2BE4FF63">
        <w:rPr>
          <w:rFonts w:ascii="Calibri" w:hAnsi="Calibri" w:cs="Arial"/>
        </w:rPr>
        <w:t>;</w:t>
      </w:r>
      <w:r w:rsidR="001562F1" w:rsidRPr="2BE4FF63">
        <w:rPr>
          <w:rFonts w:ascii="Calibri" w:hAnsi="Calibri" w:cs="Arial"/>
        </w:rPr>
        <w:t xml:space="preserve"> co</w:t>
      </w:r>
      <w:r w:rsidR="009445EF" w:rsidRPr="2BE4FF63">
        <w:rPr>
          <w:rFonts w:ascii="Calibri" w:hAnsi="Calibri" w:cs="Arial"/>
        </w:rPr>
        <w:t xml:space="preserve">nducting </w:t>
      </w:r>
      <w:r w:rsidR="001562F1" w:rsidRPr="2BE4FF63">
        <w:rPr>
          <w:rFonts w:ascii="Calibri" w:hAnsi="Calibri" w:cs="Arial"/>
        </w:rPr>
        <w:t xml:space="preserve">the first comprehensive inventory of bryophytes in the Big Thicket National Preserve.  Dale has </w:t>
      </w:r>
      <w:r w:rsidR="009445EF" w:rsidRPr="2BE4FF63">
        <w:rPr>
          <w:rFonts w:ascii="Calibri" w:hAnsi="Calibri" w:cs="Arial"/>
        </w:rPr>
        <w:t xml:space="preserve">also served as Co-PI </w:t>
      </w:r>
      <w:r w:rsidR="001562F1" w:rsidRPr="2BE4FF63">
        <w:rPr>
          <w:rFonts w:ascii="Calibri" w:hAnsi="Calibri" w:cs="Arial"/>
        </w:rPr>
        <w:t xml:space="preserve">in several NPS funded projects to include an inventory of the vascular plants on the Natchez Trace Parkway in Tennessee, Alabama, and Mississippi, and </w:t>
      </w:r>
      <w:r w:rsidR="009445EF" w:rsidRPr="2BE4FF63">
        <w:rPr>
          <w:rFonts w:ascii="Calibri" w:hAnsi="Calibri" w:cs="Arial"/>
        </w:rPr>
        <w:t>is also a member of the Texas Trailing Phlox Working Group.</w:t>
      </w:r>
    </w:p>
    <w:p w14:paraId="33875DA5" w14:textId="5E74845F" w:rsidR="2BE4FF63" w:rsidRDefault="2BE4FF63" w:rsidP="2BE4FF63">
      <w:pPr>
        <w:rPr>
          <w:rFonts w:ascii="Calibri" w:hAnsi="Calibri" w:cs="Arial"/>
        </w:rPr>
      </w:pPr>
    </w:p>
    <w:p w14:paraId="7EBE47A1" w14:textId="232D853D" w:rsidR="241712F7" w:rsidRDefault="241712F7" w:rsidP="2BE4FF63">
      <w:pPr>
        <w:rPr>
          <w:rFonts w:ascii="Calibri" w:hAnsi="Calibri" w:cs="Arial"/>
        </w:rPr>
      </w:pPr>
      <w:r w:rsidRPr="2BE4FF63">
        <w:rPr>
          <w:rFonts w:ascii="Calibri" w:hAnsi="Calibri" w:cs="Arial"/>
        </w:rPr>
        <w:t>He received several grants.  Most significant was the three year funding through WNPA.</w:t>
      </w:r>
    </w:p>
    <w:sectPr w:rsidR="241712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18"/>
    <w:rsid w:val="001562F1"/>
    <w:rsid w:val="00500D18"/>
    <w:rsid w:val="005246FC"/>
    <w:rsid w:val="0089338E"/>
    <w:rsid w:val="00920B8B"/>
    <w:rsid w:val="009445EF"/>
    <w:rsid w:val="00A03D9E"/>
    <w:rsid w:val="00A34240"/>
    <w:rsid w:val="00D50A75"/>
    <w:rsid w:val="064D61B8"/>
    <w:rsid w:val="241712F7"/>
    <w:rsid w:val="2BE4FF63"/>
    <w:rsid w:val="4FECC446"/>
    <w:rsid w:val="60CB0771"/>
    <w:rsid w:val="7327F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E4D5160"/>
  <w15:docId w15:val="{DA388493-CEF8-4F44-9456-C4EE0303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7E5E33BE0944DBE5663986A49986C" ma:contentTypeVersion="12" ma:contentTypeDescription="Create a new document." ma:contentTypeScope="" ma:versionID="8992764208f56ef66f0df66564bc5712">
  <xsd:schema xmlns:xsd="http://www.w3.org/2001/XMLSchema" xmlns:xs="http://www.w3.org/2001/XMLSchema" xmlns:p="http://schemas.microsoft.com/office/2006/metadata/properties" xmlns:ns2="c1a1b265-a96c-46ce-b298-17db11da8b95" xmlns:ns3="458a2e91-940e-4def-99d9-c0a99f210bd3" targetNamespace="http://schemas.microsoft.com/office/2006/metadata/properties" ma:root="true" ma:fieldsID="2b10c904bf7d7ca7b08f64d0bef140d6" ns2:_="" ns3:_="">
    <xsd:import namespace="c1a1b265-a96c-46ce-b298-17db11da8b95"/>
    <xsd:import namespace="458a2e91-940e-4def-99d9-c0a99f210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1b265-a96c-46ce-b298-17db11da8b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a2e91-940e-4def-99d9-c0a99f210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C2E476-1844-4DA7-88B8-060E99865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1b265-a96c-46ce-b298-17db11da8b95"/>
    <ds:schemaRef ds:uri="458a2e91-940e-4def-99d9-c0a99f210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5BCB2-B4AC-43DB-BE14-C949A3D3EA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896843-8790-44DD-940D-37D3AD76DD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>Tracy Herbarium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Dale A</dc:title>
  <dc:creator>dale</dc:creator>
  <cp:lastModifiedBy>Mary Johnston</cp:lastModifiedBy>
  <cp:revision>2</cp:revision>
  <dcterms:created xsi:type="dcterms:W3CDTF">2021-10-05T15:42:00Z</dcterms:created>
  <dcterms:modified xsi:type="dcterms:W3CDTF">2021-10-05T15:42:00Z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0x010100B457E5E33BE0944DBE5663986A49986C</vt:lpwstr>
  </property>
</Properties>
</file>